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Hospitalización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/LqGVZkm/FgrRwck6meC+gUyOA==">AMUW2mUL1aKT8DVPqAdCWVQP4tHOG5GJ8pW1tCvyhd42Q00htsXvGihSjvhEazvKlr4A4NH8if68P7s3VVotl/iXILHo5sDUeuW2YAqx4e2ZKM5STxd8LpsLdK4RWXXWmp5SAyF8AKVB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2021-11-26T13:49:00Z</dcterms:created>
  <dc:creator>ACTIVOS03</dc:creator>
</cp:coreProperties>
</file>